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7" w:rsidRPr="0030282E" w:rsidRDefault="00140FE7" w:rsidP="007A6E34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>Załącznik Nr 3</w:t>
      </w:r>
    </w:p>
    <w:p w:rsidR="00140FE7" w:rsidRPr="0030282E" w:rsidRDefault="00140FE7" w:rsidP="007A6E34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>do Zarządzenia nr</w:t>
      </w:r>
      <w:r w:rsidR="00D506D3">
        <w:rPr>
          <w:rFonts w:ascii="Arial Narrow" w:hAnsi="Arial Narrow"/>
          <w:sz w:val="18"/>
          <w:szCs w:val="18"/>
        </w:rPr>
        <w:t xml:space="preserve"> 1/2019</w:t>
      </w:r>
      <w:r w:rsidRPr="0030282E">
        <w:rPr>
          <w:rFonts w:ascii="Arial Narrow" w:hAnsi="Arial Narrow"/>
          <w:sz w:val="18"/>
          <w:szCs w:val="18"/>
        </w:rPr>
        <w:t xml:space="preserve"> </w:t>
      </w:r>
    </w:p>
    <w:p w:rsidR="007A6E34" w:rsidRPr="0030282E" w:rsidRDefault="007A6E34" w:rsidP="007A6E3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 xml:space="preserve">Kierownika Ośrodka Pomocy </w:t>
      </w:r>
    </w:p>
    <w:p w:rsidR="00140FE7" w:rsidRPr="0030282E" w:rsidRDefault="007A6E34" w:rsidP="007A6E3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>Społecznej w Trzebiatowie</w:t>
      </w:r>
    </w:p>
    <w:p w:rsidR="00140FE7" w:rsidRPr="0030282E" w:rsidRDefault="00A47331" w:rsidP="007A6E34">
      <w:pPr>
        <w:spacing w:line="360" w:lineRule="auto"/>
        <w:jc w:val="right"/>
        <w:rPr>
          <w:rFonts w:ascii="Arial Narrow" w:hAnsi="Arial Narrow" w:cs="Times New Roman"/>
          <w:b/>
          <w:sz w:val="18"/>
          <w:szCs w:val="18"/>
        </w:rPr>
      </w:pPr>
      <w:r w:rsidRPr="0030282E">
        <w:rPr>
          <w:rFonts w:ascii="Arial Narrow" w:hAnsi="Arial Narrow" w:cs="Times New Roman"/>
          <w:sz w:val="18"/>
          <w:szCs w:val="18"/>
        </w:rPr>
        <w:t>z dnia</w:t>
      </w:r>
      <w:r w:rsidR="00140FE7" w:rsidRPr="0030282E">
        <w:rPr>
          <w:rFonts w:ascii="Arial Narrow" w:hAnsi="Arial Narrow" w:cs="Times New Roman"/>
          <w:sz w:val="18"/>
          <w:szCs w:val="18"/>
        </w:rPr>
        <w:t xml:space="preserve"> </w:t>
      </w:r>
      <w:r w:rsidR="00AC5F3A">
        <w:rPr>
          <w:rFonts w:ascii="Arial Narrow" w:hAnsi="Arial Narrow" w:cs="Times New Roman"/>
          <w:sz w:val="18"/>
          <w:szCs w:val="18"/>
        </w:rPr>
        <w:t>1</w:t>
      </w:r>
      <w:bookmarkStart w:id="0" w:name="_GoBack"/>
      <w:bookmarkEnd w:id="0"/>
      <w:r w:rsidR="00140FE7" w:rsidRPr="0030282E">
        <w:rPr>
          <w:rFonts w:ascii="Arial Narrow" w:hAnsi="Arial Narrow" w:cs="Times New Roman"/>
          <w:sz w:val="18"/>
          <w:szCs w:val="18"/>
        </w:rPr>
        <w:t xml:space="preserve"> </w:t>
      </w:r>
      <w:r w:rsidR="00D506D3">
        <w:rPr>
          <w:rFonts w:ascii="Arial Narrow" w:hAnsi="Arial Narrow" w:cs="Times New Roman"/>
          <w:sz w:val="18"/>
          <w:szCs w:val="18"/>
        </w:rPr>
        <w:t>lutego 2019</w:t>
      </w:r>
      <w:r w:rsidR="00140FE7" w:rsidRPr="0030282E">
        <w:rPr>
          <w:rFonts w:ascii="Arial Narrow" w:hAnsi="Arial Narrow" w:cs="Times New Roman"/>
          <w:sz w:val="18"/>
          <w:szCs w:val="18"/>
        </w:rPr>
        <w:t xml:space="preserve"> r.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 xml:space="preserve">UMOWA REALIZACJI ZADANIA 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 xml:space="preserve">w ramach Gminnego Programu Profilaktyki i Rozwiązywania Problemów Alkoholowych / Gminnego Programu Przeciwdziałania Narkomanii 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nr …………………………………</w:t>
      </w:r>
    </w:p>
    <w:p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Zawarta w dniu ……………………………………. pomiędzy: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………….</w:t>
      </w:r>
      <w:r w:rsidRPr="0030282E">
        <w:rPr>
          <w:rFonts w:ascii="Arial Narrow" w:hAnsi="Arial Narrow" w:cs="Times New Roman"/>
        </w:rPr>
        <w:t>………………………..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 imieniu którego działa …………………………………………………………………</w:t>
      </w:r>
      <w:r w:rsidR="0030282E">
        <w:rPr>
          <w:rFonts w:ascii="Arial Narrow" w:hAnsi="Arial Narrow" w:cs="Times New Roman"/>
        </w:rPr>
        <w:t>………..</w:t>
      </w:r>
      <w:r w:rsidRPr="0030282E">
        <w:rPr>
          <w:rFonts w:ascii="Arial Narrow" w:hAnsi="Arial Narrow" w:cs="Times New Roman"/>
        </w:rPr>
        <w:t>…………….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zwanej dalej „Zleceniodawcą”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a</w:t>
      </w:r>
    </w:p>
    <w:p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</w:t>
      </w:r>
      <w:r w:rsidRPr="0030282E">
        <w:rPr>
          <w:rFonts w:ascii="Arial Narrow" w:hAnsi="Arial Narrow" w:cs="Times New Roman"/>
        </w:rPr>
        <w:t>……………</w:t>
      </w:r>
    </w:p>
    <w:p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  <w:b/>
        </w:rPr>
        <w:t xml:space="preserve">reprezentowanym przez </w:t>
      </w:r>
      <w:r w:rsidRPr="0030282E">
        <w:rPr>
          <w:rFonts w:ascii="Arial Narrow" w:hAnsi="Arial Narrow" w:cs="Times New Roman"/>
        </w:rPr>
        <w:t>……………………….., zwanym dalej „Zleceniobiorcą”.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§1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Zleceniodawca zleca, a Zleceniobiorca zobowiązuje się do realizacji zadania pn. …</w:t>
      </w:r>
      <w:r w:rsidR="0030282E">
        <w:rPr>
          <w:rFonts w:ascii="Arial Narrow" w:hAnsi="Arial Narrow" w:cs="Times New Roman"/>
        </w:rPr>
        <w:t>……………</w:t>
      </w:r>
      <w:r w:rsidRPr="0030282E">
        <w:rPr>
          <w:rFonts w:ascii="Arial Narrow" w:hAnsi="Arial Narrow" w:cs="Times New Roman"/>
        </w:rPr>
        <w:t>………… …………………………………………………………………………………………………………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……………………….</w:t>
      </w:r>
      <w:r w:rsidRPr="0030282E">
        <w:rPr>
          <w:rFonts w:ascii="Arial Narrow" w:hAnsi="Arial Narrow" w:cs="Times New Roman"/>
        </w:rPr>
        <w:t>…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szczegółowo określonego we wniosku o dofinansowanie z dnia …………………….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§2</w:t>
      </w:r>
    </w:p>
    <w:p w:rsidR="00140FE7" w:rsidRPr="0030282E" w:rsidRDefault="00140FE7" w:rsidP="00140F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Zleceniobiorca zobowiązuje się do realizacji zadania zgodnie z:</w:t>
      </w:r>
    </w:p>
    <w:p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przedstawionym we wniosku harmonogramem działań,</w:t>
      </w:r>
    </w:p>
    <w:p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zasadami określonymi w:</w:t>
      </w:r>
    </w:p>
    <w:p w:rsidR="00140FE7" w:rsidRPr="0030282E" w:rsidRDefault="00140FE7" w:rsidP="00140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uchwale Nr </w:t>
      </w:r>
      <w:r w:rsidR="00D506D3">
        <w:rPr>
          <w:rFonts w:ascii="Arial Narrow" w:hAnsi="Arial Narrow" w:cs="Times New Roman"/>
        </w:rPr>
        <w:t>IV/21/19</w:t>
      </w:r>
      <w:r w:rsidRPr="0030282E">
        <w:rPr>
          <w:rFonts w:ascii="Arial Narrow" w:hAnsi="Arial Narrow" w:cs="Times New Roman"/>
        </w:rPr>
        <w:t xml:space="preserve"> Rady Miejskiej w Trzebiatowie z dnia </w:t>
      </w:r>
      <w:r w:rsidR="00D506D3">
        <w:rPr>
          <w:rFonts w:ascii="Arial Narrow" w:hAnsi="Arial Narrow" w:cs="Times New Roman"/>
        </w:rPr>
        <w:t>31</w:t>
      </w:r>
      <w:r w:rsidRPr="0030282E">
        <w:rPr>
          <w:rFonts w:ascii="Arial Narrow" w:hAnsi="Arial Narrow" w:cs="Times New Roman"/>
        </w:rPr>
        <w:t xml:space="preserve"> </w:t>
      </w:r>
      <w:r w:rsidR="00D506D3">
        <w:rPr>
          <w:rFonts w:ascii="Arial Narrow" w:hAnsi="Arial Narrow" w:cs="Times New Roman"/>
        </w:rPr>
        <w:t>stycznia 2019</w:t>
      </w:r>
      <w:r w:rsidRPr="0030282E">
        <w:rPr>
          <w:rFonts w:ascii="Arial Narrow" w:hAnsi="Arial Narrow" w:cs="Times New Roman"/>
        </w:rPr>
        <w:t xml:space="preserve"> r. </w:t>
      </w:r>
      <w:r w:rsidR="008D526E" w:rsidRPr="0030282E">
        <w:rPr>
          <w:rFonts w:ascii="Arial Narrow" w:hAnsi="Arial Narrow" w:cs="Times New Roman"/>
        </w:rPr>
        <w:br/>
      </w:r>
      <w:r w:rsidRPr="0030282E">
        <w:rPr>
          <w:rFonts w:ascii="Arial Narrow" w:hAnsi="Arial Narrow" w:cs="Times New Roman"/>
        </w:rPr>
        <w:t>w sprawie uchwalenia „Gminnego Programu Profilaktyki i Rozwiązywani</w:t>
      </w:r>
      <w:r w:rsidR="00D506D3">
        <w:rPr>
          <w:rFonts w:ascii="Arial Narrow" w:hAnsi="Arial Narrow" w:cs="Times New Roman"/>
        </w:rPr>
        <w:t>a Problemów Alkoholowych na 2019</w:t>
      </w:r>
      <w:r w:rsidRPr="0030282E">
        <w:rPr>
          <w:rFonts w:ascii="Arial Narrow" w:hAnsi="Arial Narrow" w:cs="Times New Roman"/>
        </w:rPr>
        <w:t xml:space="preserve"> rok”, </w:t>
      </w:r>
    </w:p>
    <w:p w:rsidR="00140FE7" w:rsidRPr="0030282E" w:rsidRDefault="00140FE7" w:rsidP="00140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uchwale Nr XLVIII/417/14 Rady Miejskiej w Trzebiatowie z dnia 26 czerwca 2014 r. w sprawie uchwalenia „Gminnego Programu Przeciwdziałania Narkomanii na lata 2014-2020.”,</w:t>
      </w:r>
    </w:p>
    <w:p w:rsidR="00140FE7" w:rsidRPr="0030282E" w:rsidRDefault="00140FE7" w:rsidP="00140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lastRenderedPageBreak/>
        <w:t xml:space="preserve">zarządzeniu nr </w:t>
      </w:r>
      <w:r w:rsidR="00D506D3">
        <w:rPr>
          <w:rFonts w:ascii="Arial Narrow" w:hAnsi="Arial Narrow" w:cs="Times New Roman"/>
        </w:rPr>
        <w:t>1/2019</w:t>
      </w:r>
      <w:r w:rsidR="0030282E">
        <w:rPr>
          <w:rFonts w:ascii="Arial Narrow" w:hAnsi="Arial Narrow" w:cs="Times New Roman"/>
        </w:rPr>
        <w:t xml:space="preserve"> Kierownika Ośrodka Pomocy Społecznej w Trzebiatowie</w:t>
      </w:r>
      <w:r w:rsidRPr="0030282E">
        <w:rPr>
          <w:rFonts w:ascii="Arial Narrow" w:hAnsi="Arial Narrow" w:cs="Times New Roman"/>
        </w:rPr>
        <w:t xml:space="preserve"> </w:t>
      </w:r>
      <w:r w:rsidR="00D506D3">
        <w:rPr>
          <w:rFonts w:ascii="Arial Narrow" w:hAnsi="Arial Narrow" w:cs="Times New Roman"/>
        </w:rPr>
        <w:t>z dnia 06</w:t>
      </w:r>
      <w:r w:rsidRPr="0030282E">
        <w:rPr>
          <w:rFonts w:ascii="Arial Narrow" w:hAnsi="Arial Narrow" w:cs="Times New Roman"/>
        </w:rPr>
        <w:t xml:space="preserve"> </w:t>
      </w:r>
      <w:r w:rsidR="00D506D3">
        <w:rPr>
          <w:rFonts w:ascii="Arial Narrow" w:hAnsi="Arial Narrow" w:cs="Times New Roman"/>
        </w:rPr>
        <w:t>lutego 2019</w:t>
      </w:r>
      <w:r w:rsidRPr="0030282E">
        <w:rPr>
          <w:rFonts w:ascii="Arial Narrow" w:hAnsi="Arial Narrow" w:cs="Times New Roman"/>
        </w:rPr>
        <w:t>r. w sprawie określenia szczegółowych zasad udzielania dofinansowania na realizację zadań „Gminnego Programu Profilaktyki i Rozwiązywani</w:t>
      </w:r>
      <w:r w:rsidR="00D506D3">
        <w:rPr>
          <w:rFonts w:ascii="Arial Narrow" w:hAnsi="Arial Narrow" w:cs="Times New Roman"/>
        </w:rPr>
        <w:t>a Problemów Alkoholowych na 2019</w:t>
      </w:r>
      <w:r w:rsidRPr="0030282E">
        <w:rPr>
          <w:rFonts w:ascii="Arial Narrow" w:hAnsi="Arial Narrow" w:cs="Times New Roman"/>
        </w:rPr>
        <w:t xml:space="preserve"> rok” oraz „Gminnego Programu Przeciwdziałania Narkomanii na lata 2014-2020”,</w:t>
      </w:r>
    </w:p>
    <w:p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niniejszą umową.</w:t>
      </w:r>
    </w:p>
    <w:p w:rsidR="00140FE7" w:rsidRPr="0030282E" w:rsidRDefault="00140FE7" w:rsidP="00140F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zobowiązany jest do zrealizowania zadania w całym określonym we wniosku </w:t>
      </w:r>
      <w:r w:rsidR="008D526E" w:rsidRPr="0030282E">
        <w:rPr>
          <w:rFonts w:ascii="Arial Narrow" w:hAnsi="Arial Narrow" w:cs="Times New Roman"/>
        </w:rPr>
        <w:br/>
      </w:r>
      <w:r w:rsidRPr="0030282E">
        <w:rPr>
          <w:rFonts w:ascii="Arial Narrow" w:hAnsi="Arial Narrow" w:cs="Times New Roman"/>
        </w:rPr>
        <w:t>o dofinansowanie zakresie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§3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Realizacja zadania odbędzie się w………………</w:t>
      </w:r>
      <w:r w:rsidR="0030282E">
        <w:rPr>
          <w:rFonts w:ascii="Arial Narrow" w:hAnsi="Arial Narrow" w:cs="Times New Roman"/>
        </w:rPr>
        <w:t>…………….</w:t>
      </w:r>
      <w:r w:rsidRPr="0030282E">
        <w:rPr>
          <w:rFonts w:ascii="Arial Narrow" w:hAnsi="Arial Narrow" w:cs="Times New Roman"/>
        </w:rPr>
        <w:t>……………………………………………………… 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……………………….</w:t>
      </w:r>
      <w:r w:rsidRPr="0030282E">
        <w:rPr>
          <w:rFonts w:ascii="Arial Narrow" w:hAnsi="Arial Narrow" w:cs="Times New Roman"/>
        </w:rPr>
        <w:t>…………………………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§4</w:t>
      </w:r>
    </w:p>
    <w:p w:rsidR="00140FE7" w:rsidRPr="0030282E" w:rsidRDefault="00140FE7" w:rsidP="00140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Dofinansowanie na zadanie ustalono na łączną kwotę brutto …………….. zł </w:t>
      </w:r>
    </w:p>
    <w:p w:rsidR="00140FE7" w:rsidRPr="0030282E" w:rsidRDefault="00140FE7" w:rsidP="00140FE7">
      <w:pPr>
        <w:pStyle w:val="Akapitzlist"/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(słownie: …………………………). </w:t>
      </w:r>
    </w:p>
    <w:p w:rsidR="00140FE7" w:rsidRPr="0030282E" w:rsidRDefault="00140FE7" w:rsidP="00D506D3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Dofinansowanie o którym mowa w ust. 1 zostanie</w:t>
      </w:r>
      <w:r w:rsidR="009C1EBB" w:rsidRPr="0030282E">
        <w:rPr>
          <w:rFonts w:ascii="Arial Narrow" w:hAnsi="Arial Narrow" w:cs="Times New Roman"/>
        </w:rPr>
        <w:t xml:space="preserve"> wypłacone przez bez</w:t>
      </w:r>
      <w:r w:rsidR="008C3816" w:rsidRPr="0030282E">
        <w:rPr>
          <w:rFonts w:ascii="Arial Narrow" w:hAnsi="Arial Narrow" w:cs="Times New Roman"/>
        </w:rPr>
        <w:t>pośrednie opłacenie faktury /</w:t>
      </w:r>
      <w:r w:rsidR="009C1EBB" w:rsidRPr="0030282E">
        <w:rPr>
          <w:rFonts w:ascii="Arial Narrow" w:hAnsi="Arial Narrow" w:cs="Times New Roman"/>
        </w:rPr>
        <w:t xml:space="preserve"> </w:t>
      </w:r>
      <w:r w:rsidR="00D506D3">
        <w:rPr>
          <w:rFonts w:ascii="Arial Narrow" w:hAnsi="Arial Narrow" w:cs="Times New Roman"/>
        </w:rPr>
        <w:t>noty księgowej.</w:t>
      </w:r>
    </w:p>
    <w:p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 terminie 14 dni od dnia doręczenia Zleceniodawcy:</w:t>
      </w:r>
    </w:p>
    <w:p w:rsidR="00140FE7" w:rsidRPr="0030282E" w:rsidRDefault="00140FE7" w:rsidP="00140F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noty księgowej </w:t>
      </w:r>
      <w:r w:rsidR="009C1EBB" w:rsidRPr="0030282E">
        <w:rPr>
          <w:rFonts w:ascii="Arial Narrow" w:hAnsi="Arial Narrow" w:cs="Times New Roman"/>
        </w:rPr>
        <w:t>/ faktur ( wystawionych na Gminę Trzebiatów ul. Rynek 1, 72-320 Trzebiatów, NIP 8571922079, Ośrodek Pomocy Społecznej ul. Muzealna 5, 72-320 Trzebiatów)</w:t>
      </w:r>
    </w:p>
    <w:p w:rsidR="00140FE7" w:rsidRPr="0030282E" w:rsidRDefault="00140FE7" w:rsidP="00140F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kopii dokumentów potwierdzających poniesienie wydatków związanych z realizacja zadania </w:t>
      </w:r>
    </w:p>
    <w:p w:rsidR="00140FE7" w:rsidRPr="0030282E" w:rsidRDefault="00140FE7" w:rsidP="00140F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sprawozdania z wykonania zadania 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§5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Niniejsza umowa została zawarta na czas realizacji zadania, to jest do dnia ________________.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§6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oświadcza, że  dysponuje wykonawcami i osobami posiadającymi kwalifikacje </w:t>
      </w:r>
      <w:r w:rsidRPr="0030282E">
        <w:rPr>
          <w:rFonts w:ascii="Arial Narrow" w:hAnsi="Arial Narrow" w:cs="Times New Roman"/>
        </w:rPr>
        <w:br/>
        <w:t>i uprawnienia  do wykonania zadania w sposób należyty oraz odpowiada za nich prawnie i finansowo.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§7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oświadcza, że posiada odpowiednie kwalifikacje i przygotowanie zawodowe </w:t>
      </w:r>
      <w:r w:rsidRPr="0030282E">
        <w:rPr>
          <w:rFonts w:ascii="Arial Narrow" w:hAnsi="Arial Narrow" w:cs="Times New Roman"/>
        </w:rPr>
        <w:br/>
        <w:t>do wykonania zadania ujętego we wniosku o dofinansowanie.</w:t>
      </w:r>
    </w:p>
    <w:p w:rsidR="00341D10" w:rsidRDefault="00341D10" w:rsidP="00140FE7">
      <w:pPr>
        <w:spacing w:line="360" w:lineRule="auto"/>
        <w:jc w:val="center"/>
        <w:rPr>
          <w:rFonts w:ascii="Arial Narrow" w:hAnsi="Arial Narrow" w:cs="Times New Roman"/>
        </w:rPr>
      </w:pPr>
    </w:p>
    <w:p w:rsidR="00D506D3" w:rsidRPr="0030282E" w:rsidRDefault="00D506D3" w:rsidP="00140FE7">
      <w:pPr>
        <w:spacing w:line="360" w:lineRule="auto"/>
        <w:jc w:val="center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lastRenderedPageBreak/>
        <w:t>§8</w:t>
      </w:r>
    </w:p>
    <w:p w:rsidR="00140FE7" w:rsidRPr="0030282E" w:rsidRDefault="00140FE7" w:rsidP="00140F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Zleceniobiorca nie odpowiada za żadne szkody na osobie lub mieniu żadnej ze Stron umowy ani osoby trzeciej, mogące powstać przy wykonywaniu zadania objętego wnioskiem.</w:t>
      </w:r>
    </w:p>
    <w:p w:rsidR="00140FE7" w:rsidRPr="0030282E" w:rsidRDefault="00140FE7" w:rsidP="00140F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W przypadku wystąpienia przez osobę trzecią w stosunku do Zleceniodawcy z jakimikolwiek roszczeniami, pozostającymi w związku z realizacją zadania, Zleceniobiorca zobowiązany jest przejąć na siebie zaspokojenie roszczeń oraz wstąpić w ewentualne postępowanie sądowe. </w:t>
      </w:r>
    </w:p>
    <w:p w:rsidR="00140FE7" w:rsidRPr="0030282E" w:rsidRDefault="00140FE7" w:rsidP="00140FE7">
      <w:pPr>
        <w:pStyle w:val="Akapitzlist"/>
        <w:spacing w:line="360" w:lineRule="auto"/>
        <w:jc w:val="both"/>
        <w:rPr>
          <w:rFonts w:ascii="Arial Narrow" w:hAnsi="Arial Narrow" w:cs="Times New Roman"/>
        </w:rPr>
      </w:pPr>
    </w:p>
    <w:p w:rsidR="00140FE7" w:rsidRPr="0030282E" w:rsidRDefault="00140FE7" w:rsidP="00140FE7">
      <w:pPr>
        <w:pStyle w:val="Akapitzlist"/>
        <w:spacing w:line="360" w:lineRule="auto"/>
        <w:ind w:left="0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§9</w:t>
      </w:r>
    </w:p>
    <w:p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Obie strony niniejszej umowy zapewniają, że realizować będą swoje obowiązki wynikające </w:t>
      </w:r>
      <w:r w:rsidRPr="0030282E">
        <w:rPr>
          <w:rFonts w:ascii="Arial Narrow" w:hAnsi="Arial Narrow" w:cs="Times New Roman"/>
        </w:rPr>
        <w:br/>
        <w:t>z tej umowy z najwyższą starannością.</w:t>
      </w:r>
    </w:p>
    <w:p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Wszelkie zmiany niniejszej umowy wymagają dla swej ważności zachowania formy pisemnego aneksu podpisanego przez obie strony.</w:t>
      </w:r>
    </w:p>
    <w:p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 sprawach nieuregulowanych w umowie mają zastosowanie przepisy Kodeksu Cywilnego.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§10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Umowa została sporządzona w dwóch jednobrzmiących egzemplarzach, po jednym dla każdej </w:t>
      </w:r>
      <w:r w:rsidRPr="0030282E">
        <w:rPr>
          <w:rFonts w:ascii="Arial Narrow" w:hAnsi="Arial Narrow" w:cs="Times New Roman"/>
        </w:rPr>
        <w:br/>
        <w:t>ze stron.</w:t>
      </w: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</w:p>
    <w:p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    ………………………………………..                          </w:t>
      </w:r>
      <w:r w:rsidR="00D506D3">
        <w:rPr>
          <w:rFonts w:ascii="Arial Narrow" w:hAnsi="Arial Narrow" w:cs="Times New Roman"/>
        </w:rPr>
        <w:t xml:space="preserve">                 </w:t>
      </w:r>
      <w:r w:rsidRPr="0030282E">
        <w:rPr>
          <w:rFonts w:ascii="Arial Narrow" w:hAnsi="Arial Narrow" w:cs="Times New Roman"/>
        </w:rPr>
        <w:t xml:space="preserve">   ………………………………………..       </w:t>
      </w:r>
    </w:p>
    <w:p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     </w:t>
      </w:r>
      <w:r w:rsidR="00D506D3">
        <w:rPr>
          <w:rFonts w:ascii="Arial Narrow" w:hAnsi="Arial Narrow" w:cs="Times New Roman"/>
        </w:rPr>
        <w:t xml:space="preserve">      </w:t>
      </w:r>
      <w:r w:rsidRPr="0030282E">
        <w:rPr>
          <w:rFonts w:ascii="Arial Narrow" w:hAnsi="Arial Narrow" w:cs="Times New Roman"/>
        </w:rPr>
        <w:t xml:space="preserve">     Zleceniobiorca                                                                          </w:t>
      </w:r>
      <w:r w:rsidR="00D506D3">
        <w:rPr>
          <w:rFonts w:ascii="Arial Narrow" w:hAnsi="Arial Narrow" w:cs="Times New Roman"/>
        </w:rPr>
        <w:t xml:space="preserve">   </w:t>
      </w:r>
      <w:r w:rsidRPr="0030282E">
        <w:rPr>
          <w:rFonts w:ascii="Arial Narrow" w:hAnsi="Arial Narrow" w:cs="Times New Roman"/>
        </w:rPr>
        <w:t xml:space="preserve">      Zleceniodawca</w:t>
      </w:r>
    </w:p>
    <w:p w:rsidR="00DB1164" w:rsidRPr="0030282E" w:rsidRDefault="00DB1164">
      <w:pPr>
        <w:rPr>
          <w:rFonts w:ascii="Arial Narrow" w:hAnsi="Arial Narrow"/>
        </w:rPr>
      </w:pPr>
    </w:p>
    <w:sectPr w:rsidR="00DB1164" w:rsidRPr="00302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03" w:rsidRDefault="00525003">
      <w:pPr>
        <w:spacing w:after="0" w:line="240" w:lineRule="auto"/>
      </w:pPr>
      <w:r>
        <w:separator/>
      </w:r>
    </w:p>
  </w:endnote>
  <w:endnote w:type="continuationSeparator" w:id="0">
    <w:p w:rsidR="00525003" w:rsidRDefault="0052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263015"/>
      <w:docPartObj>
        <w:docPartGallery w:val="Page Numbers (Bottom of Page)"/>
        <w:docPartUnique/>
      </w:docPartObj>
    </w:sdtPr>
    <w:sdtEndPr/>
    <w:sdtContent>
      <w:p w:rsidR="00545C9D" w:rsidRDefault="00140F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3A">
          <w:rPr>
            <w:noProof/>
          </w:rPr>
          <w:t>3</w:t>
        </w:r>
        <w:r>
          <w:fldChar w:fldCharType="end"/>
        </w:r>
      </w:p>
    </w:sdtContent>
  </w:sdt>
  <w:p w:rsidR="00545C9D" w:rsidRDefault="00525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03" w:rsidRDefault="00525003">
      <w:pPr>
        <w:spacing w:after="0" w:line="240" w:lineRule="auto"/>
      </w:pPr>
      <w:r>
        <w:separator/>
      </w:r>
    </w:p>
  </w:footnote>
  <w:footnote w:type="continuationSeparator" w:id="0">
    <w:p w:rsidR="00525003" w:rsidRDefault="0052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A0D"/>
    <w:multiLevelType w:val="hybridMultilevel"/>
    <w:tmpl w:val="BD82A692"/>
    <w:lvl w:ilvl="0" w:tplc="98C8C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BFE"/>
    <w:multiLevelType w:val="hybridMultilevel"/>
    <w:tmpl w:val="F616666C"/>
    <w:lvl w:ilvl="0" w:tplc="3356FB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DCF"/>
    <w:multiLevelType w:val="hybridMultilevel"/>
    <w:tmpl w:val="EBA25B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A351E4"/>
    <w:multiLevelType w:val="hybridMultilevel"/>
    <w:tmpl w:val="CD8E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74B8"/>
    <w:multiLevelType w:val="hybridMultilevel"/>
    <w:tmpl w:val="E9EA5BB0"/>
    <w:lvl w:ilvl="0" w:tplc="5C104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74987"/>
    <w:multiLevelType w:val="hybridMultilevel"/>
    <w:tmpl w:val="3766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1F2"/>
    <w:multiLevelType w:val="hybridMultilevel"/>
    <w:tmpl w:val="BCF6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7"/>
    <w:rsid w:val="00056176"/>
    <w:rsid w:val="00140FE7"/>
    <w:rsid w:val="002B0CDD"/>
    <w:rsid w:val="002D367A"/>
    <w:rsid w:val="0030282E"/>
    <w:rsid w:val="00341D10"/>
    <w:rsid w:val="00491D6E"/>
    <w:rsid w:val="00525003"/>
    <w:rsid w:val="007A6E34"/>
    <w:rsid w:val="008C3816"/>
    <w:rsid w:val="008D526E"/>
    <w:rsid w:val="0097673B"/>
    <w:rsid w:val="009C1EBB"/>
    <w:rsid w:val="00A47331"/>
    <w:rsid w:val="00A51533"/>
    <w:rsid w:val="00A83E0E"/>
    <w:rsid w:val="00AC5F3A"/>
    <w:rsid w:val="00BE5474"/>
    <w:rsid w:val="00D506D3"/>
    <w:rsid w:val="00DB1164"/>
    <w:rsid w:val="00E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4206-7614-4CF8-97D5-67995137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E7"/>
  </w:style>
  <w:style w:type="paragraph" w:styleId="Tekstdymka">
    <w:name w:val="Balloon Text"/>
    <w:basedOn w:val="Normalny"/>
    <w:link w:val="TekstdymkaZnak"/>
    <w:uiPriority w:val="99"/>
    <w:semiHidden/>
    <w:unhideWhenUsed/>
    <w:rsid w:val="0014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cp:lastPrinted>2019-02-05T13:45:00Z</cp:lastPrinted>
  <dcterms:created xsi:type="dcterms:W3CDTF">2018-05-09T12:54:00Z</dcterms:created>
  <dcterms:modified xsi:type="dcterms:W3CDTF">2019-02-05T13:48:00Z</dcterms:modified>
</cp:coreProperties>
</file>